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3807" w14:textId="77777777" w:rsidR="00D46858" w:rsidRPr="00F71BB6" w:rsidRDefault="00D46858" w:rsidP="00D46858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023D08E9" wp14:editId="7A8B872B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0822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6B16E4E8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68587FFB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2632A903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008A8FFE" w14:textId="77777777" w:rsidR="00D46858" w:rsidRPr="00F71BB6" w:rsidRDefault="00D46858" w:rsidP="00D46858">
      <w:pPr>
        <w:rPr>
          <w:rFonts w:eastAsia="Calibri"/>
          <w:sz w:val="24"/>
          <w:szCs w:val="24"/>
          <w:lang w:val="hr-HR" w:eastAsia="en-US"/>
        </w:rPr>
      </w:pPr>
    </w:p>
    <w:p w14:paraId="5EC2A3B7" w14:textId="47ED938B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KLASA: </w:t>
      </w:r>
      <w:r w:rsidR="00CD7BD7">
        <w:rPr>
          <w:sz w:val="24"/>
          <w:szCs w:val="24"/>
          <w:lang w:val="hr-HR"/>
        </w:rPr>
        <w:t>334-01/23-01/2</w:t>
      </w:r>
    </w:p>
    <w:p w14:paraId="6C0F9645" w14:textId="18EEE151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="00CD7BD7">
        <w:rPr>
          <w:sz w:val="24"/>
          <w:szCs w:val="24"/>
          <w:lang w:val="hr-HR"/>
        </w:rPr>
        <w:t>2158-12-23-1</w:t>
      </w:r>
    </w:p>
    <w:p w14:paraId="2D04C4DC" w14:textId="77777777" w:rsidR="00D46858" w:rsidRPr="00F71BB6" w:rsidRDefault="00D46858" w:rsidP="00D46858">
      <w:pPr>
        <w:rPr>
          <w:sz w:val="24"/>
          <w:szCs w:val="24"/>
          <w:lang w:val="hr-HR"/>
        </w:rPr>
      </w:pPr>
    </w:p>
    <w:p w14:paraId="2B010610" w14:textId="401B86C1" w:rsidR="00D46858" w:rsidRPr="00F71BB6" w:rsidRDefault="00D46858" w:rsidP="00D46858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Čepin, </w:t>
      </w:r>
      <w:r w:rsidR="00CD7BD7">
        <w:rPr>
          <w:sz w:val="24"/>
          <w:szCs w:val="24"/>
          <w:lang w:val="hr-HR"/>
        </w:rPr>
        <w:t>21. prosinca 2023.</w:t>
      </w:r>
    </w:p>
    <w:p w14:paraId="61525AFE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F79B18B" w14:textId="63B9ABC6" w:rsidR="00D46858" w:rsidRDefault="00D46858" w:rsidP="00D46858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CD7BD7">
        <w:rPr>
          <w:rFonts w:eastAsia="Calibri"/>
          <w:sz w:val="24"/>
          <w:szCs w:val="24"/>
          <w:lang w:val="hr-HR" w:eastAsia="en-US"/>
        </w:rPr>
        <w:t>25</w:t>
      </w:r>
      <w:r w:rsidR="00565A6F">
        <w:rPr>
          <w:rFonts w:eastAsia="Calibri"/>
          <w:sz w:val="24"/>
          <w:szCs w:val="24"/>
          <w:lang w:val="hr-HR" w:eastAsia="en-US"/>
        </w:rPr>
        <w:t>.</w:t>
      </w:r>
      <w:r w:rsidRPr="00F71BB6">
        <w:rPr>
          <w:rFonts w:eastAsia="Calibri"/>
          <w:sz w:val="24"/>
          <w:szCs w:val="24"/>
          <w:lang w:val="hr-HR" w:eastAsia="en-US"/>
        </w:rPr>
        <w:t xml:space="preserve"> sjednici održanoj dana </w:t>
      </w:r>
      <w:r w:rsidR="00CD7BD7">
        <w:rPr>
          <w:rFonts w:eastAsia="Calibri"/>
          <w:sz w:val="24"/>
          <w:szCs w:val="24"/>
          <w:lang w:val="hr-HR" w:eastAsia="en-US"/>
        </w:rPr>
        <w:t>21. prosinca</w:t>
      </w:r>
      <w:r>
        <w:rPr>
          <w:rFonts w:eastAsia="Calibri"/>
          <w:sz w:val="24"/>
          <w:szCs w:val="24"/>
          <w:lang w:val="hr-HR" w:eastAsia="en-US"/>
        </w:rPr>
        <w:t xml:space="preserve"> 2023. </w:t>
      </w:r>
      <w:r w:rsidRPr="00F71BB6">
        <w:rPr>
          <w:rFonts w:eastAsia="Calibri"/>
          <w:sz w:val="24"/>
          <w:szCs w:val="24"/>
          <w:lang w:val="hr-HR" w:eastAsia="en-US"/>
        </w:rPr>
        <w:t>godine, donosi</w:t>
      </w:r>
    </w:p>
    <w:p w14:paraId="6A9CF138" w14:textId="77777777" w:rsidR="00D46858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21DED560" w14:textId="77777777" w:rsidR="00D46858" w:rsidRPr="00F71BB6" w:rsidRDefault="00D46858" w:rsidP="00D46858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7CAC8A28" w14:textId="77777777" w:rsidR="00D46858" w:rsidRPr="007F4CDF" w:rsidRDefault="00D46858" w:rsidP="00D46858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PROGRAM</w:t>
      </w:r>
    </w:p>
    <w:p w14:paraId="4C8A83CA" w14:textId="783F36C5" w:rsidR="00E55263" w:rsidRDefault="00D46858" w:rsidP="00D46858">
      <w:pPr>
        <w:jc w:val="center"/>
        <w:rPr>
          <w:sz w:val="24"/>
          <w:szCs w:val="24"/>
        </w:rPr>
      </w:pPr>
      <w:r w:rsidRPr="00D46858">
        <w:rPr>
          <w:sz w:val="24"/>
          <w:szCs w:val="24"/>
        </w:rPr>
        <w:t>poticanja razvoja turizma</w:t>
      </w:r>
      <w:r w:rsidR="00B85502">
        <w:rPr>
          <w:sz w:val="24"/>
          <w:szCs w:val="24"/>
        </w:rPr>
        <w:t xml:space="preserve"> za 2024. godinu</w:t>
      </w:r>
    </w:p>
    <w:p w14:paraId="3DC917D0" w14:textId="77777777" w:rsidR="00D46858" w:rsidRDefault="00D46858" w:rsidP="00D46858">
      <w:pPr>
        <w:jc w:val="center"/>
        <w:rPr>
          <w:sz w:val="24"/>
          <w:szCs w:val="24"/>
        </w:rPr>
      </w:pPr>
    </w:p>
    <w:p w14:paraId="31C7E357" w14:textId="77777777" w:rsidR="00565A6F" w:rsidRDefault="00565A6F" w:rsidP="00D46858">
      <w:pPr>
        <w:jc w:val="center"/>
        <w:rPr>
          <w:sz w:val="24"/>
          <w:szCs w:val="24"/>
        </w:rPr>
      </w:pPr>
    </w:p>
    <w:p w14:paraId="1218ADAE" w14:textId="77777777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1.</w:t>
      </w:r>
    </w:p>
    <w:p w14:paraId="57CB9CEA" w14:textId="77777777" w:rsidR="00D46858" w:rsidRPr="00D46858" w:rsidRDefault="00D46858" w:rsidP="00D46858">
      <w:pPr>
        <w:jc w:val="center"/>
        <w:rPr>
          <w:b/>
          <w:sz w:val="24"/>
          <w:szCs w:val="24"/>
          <w:lang w:val="hr-HR"/>
        </w:rPr>
      </w:pPr>
    </w:p>
    <w:p w14:paraId="22ADD880" w14:textId="4D6CBF5E" w:rsidR="00D46858" w:rsidRDefault="00D46858" w:rsidP="00D46858">
      <w:pPr>
        <w:ind w:firstLine="708"/>
        <w:jc w:val="both"/>
        <w:rPr>
          <w:color w:val="000000"/>
          <w:sz w:val="24"/>
          <w:szCs w:val="24"/>
        </w:rPr>
      </w:pPr>
      <w:r w:rsidRPr="00D46858">
        <w:rPr>
          <w:color w:val="000000"/>
          <w:sz w:val="24"/>
          <w:szCs w:val="24"/>
        </w:rPr>
        <w:t xml:space="preserve">Ovim Programom određuje se </w:t>
      </w:r>
      <w:r>
        <w:rPr>
          <w:color w:val="000000"/>
          <w:sz w:val="24"/>
          <w:szCs w:val="24"/>
        </w:rPr>
        <w:t>poticanje razvoja turizma</w:t>
      </w:r>
      <w:r w:rsidRPr="00D46858">
        <w:rPr>
          <w:color w:val="000000"/>
          <w:sz w:val="24"/>
          <w:szCs w:val="24"/>
        </w:rPr>
        <w:t xml:space="preserve"> (u daljnjem tekstu: Program) na području Općine Čepin za 2024. </w:t>
      </w:r>
      <w:r w:rsidR="00565A6F">
        <w:rPr>
          <w:color w:val="000000"/>
          <w:sz w:val="24"/>
          <w:szCs w:val="24"/>
        </w:rPr>
        <w:t>g</w:t>
      </w:r>
      <w:r w:rsidRPr="00D46858">
        <w:rPr>
          <w:color w:val="000000"/>
          <w:sz w:val="24"/>
          <w:szCs w:val="24"/>
        </w:rPr>
        <w:t>odinu</w:t>
      </w:r>
      <w:r>
        <w:rPr>
          <w:color w:val="000000"/>
          <w:sz w:val="24"/>
          <w:szCs w:val="24"/>
        </w:rPr>
        <w:t>.</w:t>
      </w:r>
    </w:p>
    <w:p w14:paraId="23B4C02E" w14:textId="77777777" w:rsidR="00D46858" w:rsidRDefault="00D46858" w:rsidP="00D46858">
      <w:pPr>
        <w:ind w:firstLine="708"/>
        <w:jc w:val="both"/>
        <w:rPr>
          <w:color w:val="000000"/>
          <w:sz w:val="24"/>
          <w:szCs w:val="24"/>
        </w:rPr>
      </w:pPr>
    </w:p>
    <w:p w14:paraId="3554AA33" w14:textId="77777777" w:rsidR="00D46858" w:rsidRPr="007F4CDF" w:rsidRDefault="00D46858" w:rsidP="00D46858">
      <w:pPr>
        <w:jc w:val="center"/>
        <w:rPr>
          <w:bCs/>
          <w:sz w:val="24"/>
          <w:szCs w:val="24"/>
          <w:lang w:val="hr-HR" w:eastAsia="x-none"/>
        </w:rPr>
      </w:pPr>
      <w:r w:rsidRPr="007F4CDF">
        <w:rPr>
          <w:bCs/>
          <w:sz w:val="24"/>
          <w:szCs w:val="24"/>
          <w:lang w:val="hr-HR" w:eastAsia="x-none"/>
        </w:rPr>
        <w:t>Članak 2.</w:t>
      </w:r>
    </w:p>
    <w:p w14:paraId="0C12308F" w14:textId="77777777" w:rsidR="00D46858" w:rsidRPr="003033AF" w:rsidRDefault="00D46858" w:rsidP="00D46858">
      <w:pPr>
        <w:jc w:val="center"/>
        <w:rPr>
          <w:b/>
          <w:sz w:val="24"/>
          <w:szCs w:val="24"/>
          <w:lang w:val="hr-HR" w:eastAsia="x-none"/>
        </w:rPr>
      </w:pPr>
    </w:p>
    <w:p w14:paraId="30DDA31C" w14:textId="39982717" w:rsidR="00D46858" w:rsidRDefault="00D46858" w:rsidP="00D46858">
      <w:pPr>
        <w:ind w:firstLine="708"/>
        <w:jc w:val="both"/>
        <w:rPr>
          <w:sz w:val="24"/>
          <w:szCs w:val="24"/>
          <w:lang w:val="hr-HR" w:eastAsia="x-none"/>
        </w:rPr>
      </w:pPr>
      <w:r w:rsidRPr="003033AF">
        <w:rPr>
          <w:sz w:val="24"/>
          <w:szCs w:val="24"/>
          <w:lang w:val="hr-HR" w:eastAsia="x-none"/>
        </w:rPr>
        <w:t>U 202</w:t>
      </w:r>
      <w:r>
        <w:rPr>
          <w:sz w:val="24"/>
          <w:szCs w:val="24"/>
          <w:lang w:val="hr-HR" w:eastAsia="x-none"/>
        </w:rPr>
        <w:t>4</w:t>
      </w:r>
      <w:r w:rsidRPr="003033AF">
        <w:rPr>
          <w:sz w:val="24"/>
          <w:szCs w:val="24"/>
          <w:lang w:val="hr-HR" w:eastAsia="x-none"/>
        </w:rPr>
        <w:t xml:space="preserve">. godini planiraju se slijedeće investicije:  </w:t>
      </w:r>
    </w:p>
    <w:p w14:paraId="42F93728" w14:textId="77777777" w:rsid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23"/>
        <w:gridCol w:w="4279"/>
        <w:gridCol w:w="1476"/>
        <w:gridCol w:w="1501"/>
      </w:tblGrid>
      <w:tr w:rsidR="00D46858" w:rsidRPr="00D46858" w14:paraId="7F96BF51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1CCF42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EBEC850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79" w:type="dxa"/>
            <w:shd w:val="clear" w:color="auto" w:fill="auto"/>
            <w:noWrap/>
            <w:vAlign w:val="center"/>
            <w:hideMark/>
          </w:tcPr>
          <w:p w14:paraId="7817B0F3" w14:textId="1239196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Naziv investicije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FEC5F47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14:paraId="6A0FEA27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D46858" w:rsidRPr="00D46858" w14:paraId="17FB7070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70AD47" w:themeFill="accent6"/>
            <w:noWrap/>
            <w:vAlign w:val="center"/>
          </w:tcPr>
          <w:p w14:paraId="5EA3626C" w14:textId="5F22374E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123" w:type="dxa"/>
            <w:shd w:val="clear" w:color="auto" w:fill="70AD47" w:themeFill="accent6"/>
            <w:noWrap/>
            <w:vAlign w:val="center"/>
          </w:tcPr>
          <w:p w14:paraId="3D03B2F5" w14:textId="3F31E0D3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K100020</w:t>
            </w:r>
          </w:p>
        </w:tc>
        <w:tc>
          <w:tcPr>
            <w:tcW w:w="4279" w:type="dxa"/>
            <w:shd w:val="clear" w:color="auto" w:fill="70AD47" w:themeFill="accent6"/>
            <w:noWrap/>
            <w:vAlign w:val="center"/>
          </w:tcPr>
          <w:p w14:paraId="51F54628" w14:textId="156F76DC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shd w:val="clear" w:color="auto" w:fill="70AD47" w:themeFill="accent6"/>
            <w:noWrap/>
            <w:vAlign w:val="center"/>
          </w:tcPr>
          <w:p w14:paraId="49914E9D" w14:textId="3F95E983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color w:val="000000"/>
                <w:sz w:val="24"/>
                <w:szCs w:val="24"/>
                <w:lang w:val="hr-HR"/>
              </w:rPr>
              <w:t>1.469.000,00</w:t>
            </w:r>
          </w:p>
        </w:tc>
        <w:tc>
          <w:tcPr>
            <w:tcW w:w="1501" w:type="dxa"/>
            <w:shd w:val="clear" w:color="auto" w:fill="70AD47" w:themeFill="accent6"/>
            <w:noWrap/>
            <w:vAlign w:val="center"/>
          </w:tcPr>
          <w:p w14:paraId="6681ADF5" w14:textId="262BE103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D46858" w:rsidRPr="00D46858" w14:paraId="7D6E5B3A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35B9EBEF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389CF55C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87D9379" w14:textId="7DC2150B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048F8CFC" w14:textId="74182A48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365.000,00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2205520" w14:textId="6D66C89A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D46858" w:rsidRPr="00D46858" w14:paraId="293CEBF7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058D981E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24117072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4C138C12" w14:textId="0B9C05CD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Projektni i stručni nadzor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24F17365" w14:textId="634DA523" w:rsidR="00D46858" w:rsidRPr="007A0187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51.000,00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DE4AFE6" w14:textId="4BB21764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D46858" w:rsidRPr="00D46858" w14:paraId="5F0BD24A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600035B5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03194DEE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7CCF4985" w14:textId="7F8C41BB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Informiranje i vidljivost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37447E03" w14:textId="51DA7282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16.000,00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9A30BE2" w14:textId="1587AA23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D46858" w:rsidRPr="00D46858" w14:paraId="00CB47FD" w14:textId="77777777" w:rsidTr="00045073">
        <w:trPr>
          <w:trHeight w:val="300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0C66AE29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</w:tcPr>
          <w:p w14:paraId="5A341B1B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shd w:val="clear" w:color="auto" w:fill="auto"/>
            <w:noWrap/>
            <w:vAlign w:val="center"/>
          </w:tcPr>
          <w:p w14:paraId="1C00CE33" w14:textId="43405FDD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Upravljanje i administracija Korođ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65F349E0" w14:textId="16A59181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32.000,00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165FDED" w14:textId="68CBCD8A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D46858" w:rsidRPr="00D46858" w14:paraId="7FCC7075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7E80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E2CC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6DF9" w14:textId="0239ACB0" w:rsidR="00D46858" w:rsidRPr="00D46858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Rekonstrukcija i dogradnja kulturne utvrde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B656" w14:textId="3DC87C3F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C2A8" w14:textId="4F534C9C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Pomoći temeljem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prijenosa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EU sredstava</w:t>
            </w:r>
          </w:p>
        </w:tc>
      </w:tr>
      <w:tr w:rsidR="00D46858" w:rsidRPr="00D46858" w14:paraId="7B443B5D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2F36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DD32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91F2" w14:textId="4A687F3F" w:rsidR="00D46858" w:rsidRPr="007A0187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Revizija projekta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AF08" w14:textId="77777777" w:rsidR="00D46858" w:rsidRPr="007A0187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FA3" w14:textId="033ACA85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D46858" w:rsidRPr="00D46858" w14:paraId="114E0683" w14:textId="77777777" w:rsidTr="00045073">
        <w:trPr>
          <w:trHeight w:val="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4A89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250A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BE1C" w14:textId="2F407E4C" w:rsidR="00D46858" w:rsidRPr="007A0187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Certifikati Korođ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0AF7" w14:textId="77777777" w:rsidR="00D46858" w:rsidRPr="007A0187" w:rsidRDefault="00D46858" w:rsidP="00045073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9AEC" w14:textId="38F3B983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D46858" w:rsidRPr="00D46858" w14:paraId="0B3EF969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5C7A98" w14:textId="1B4931B3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BD82376" w14:textId="284C3F3F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DD544A6" w14:textId="59FFA12B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Športsko rekreacijski centar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9B78BF7" w14:textId="3C8741A2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40.300,00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1815FA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D46858" w:rsidRPr="00D46858" w14:paraId="0E06C824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FB1A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D2A3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87E9" w14:textId="00C89D3D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Izmuljivanje ŠRC Zidine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E78A" w14:textId="57F17FCE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33.000,00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5035" w14:textId="597CB33C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D46858" w:rsidRPr="00D46858" w14:paraId="6C780696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BA1C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461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FFC4" w14:textId="5E568AFE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 w:rsidRPr="007A0187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FCEF" w14:textId="2239A530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7.300,00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4AE5" w14:textId="1FF4F544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D46858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D46858" w:rsidRPr="00D46858" w14:paraId="76DF1486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3A188B3" w14:textId="03CF64FD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7061D8E" w14:textId="3247C0C3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T400445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0A8CB52" w14:textId="363A30D5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8CD0A6" w14:textId="7447C1B3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32D2B34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D46858" w:rsidRPr="00D46858" w14:paraId="7741D1D9" w14:textId="77777777" w:rsidTr="00045073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4015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49A8" w14:textId="77777777" w:rsidR="00D46858" w:rsidRPr="00D46858" w:rsidRDefault="00D46858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9EAE" w14:textId="397F0734" w:rsid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Osnivanje turističke zajednice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3B39" w14:textId="074B0ABA" w:rsidR="00D46858" w:rsidRPr="00D46858" w:rsidRDefault="007A0187" w:rsidP="00045073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D485" w14:textId="522F385A" w:rsidR="00D46858" w:rsidRPr="007A0187" w:rsidRDefault="007A0187" w:rsidP="00045073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Vlastiti prihodi Općine Čepin</w:t>
            </w:r>
          </w:p>
        </w:tc>
      </w:tr>
      <w:tr w:rsidR="00D46858" w:rsidRPr="00D46858" w14:paraId="4F5332A1" w14:textId="77777777" w:rsidTr="007A0187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6260" w14:textId="77777777" w:rsidR="00D46858" w:rsidRPr="00D46858" w:rsidRDefault="00D46858" w:rsidP="00D4685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D01E" w14:textId="77777777" w:rsidR="00D46858" w:rsidRPr="00D46858" w:rsidRDefault="00D46858" w:rsidP="00D4685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0789" w14:textId="77777777" w:rsidR="00D46858" w:rsidRDefault="00D46858" w:rsidP="00D4685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D72E" w14:textId="77777777" w:rsidR="00D46858" w:rsidRPr="00D46858" w:rsidRDefault="00D46858" w:rsidP="00D468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D356" w14:textId="77777777" w:rsidR="00D46858" w:rsidRPr="00D46858" w:rsidRDefault="00D46858" w:rsidP="00D4685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708EF2D" w14:textId="77777777" w:rsidR="00D46858" w:rsidRPr="003033AF" w:rsidRDefault="00D46858" w:rsidP="00D46858">
      <w:pPr>
        <w:jc w:val="both"/>
        <w:rPr>
          <w:sz w:val="24"/>
          <w:szCs w:val="24"/>
          <w:lang w:val="hr-HR" w:eastAsia="x-none"/>
        </w:rPr>
      </w:pPr>
    </w:p>
    <w:p w14:paraId="6EBA4133" w14:textId="1068EB69" w:rsidR="00D46858" w:rsidRPr="00D46858" w:rsidRDefault="00D46858" w:rsidP="00565A6F">
      <w:pPr>
        <w:ind w:firstLine="708"/>
        <w:jc w:val="both"/>
        <w:rPr>
          <w:sz w:val="24"/>
          <w:szCs w:val="24"/>
        </w:rPr>
      </w:pPr>
      <w:r w:rsidRPr="00D46858">
        <w:rPr>
          <w:sz w:val="24"/>
          <w:szCs w:val="24"/>
          <w:lang w:val="hr-HR" w:eastAsia="x-none"/>
        </w:rPr>
        <w:t xml:space="preserve">Sredstva za realizaciju  Programa </w:t>
      </w:r>
      <w:r w:rsidRPr="00D46858">
        <w:rPr>
          <w:sz w:val="24"/>
          <w:szCs w:val="24"/>
        </w:rPr>
        <w:t>poticanja razvoja turizma</w:t>
      </w:r>
      <w:r>
        <w:rPr>
          <w:sz w:val="24"/>
          <w:szCs w:val="24"/>
        </w:rPr>
        <w:t xml:space="preserve"> </w:t>
      </w:r>
      <w:r w:rsidRPr="00D46858">
        <w:rPr>
          <w:sz w:val="24"/>
          <w:szCs w:val="24"/>
          <w:lang w:val="hr-HR" w:eastAsia="x-none"/>
        </w:rPr>
        <w:t>planiraju se iz izvora:</w:t>
      </w:r>
    </w:p>
    <w:p w14:paraId="7A643DAE" w14:textId="77777777" w:rsidR="00D46858" w:rsidRPr="00D46858" w:rsidRDefault="00D46858" w:rsidP="00D46858">
      <w:pPr>
        <w:jc w:val="both"/>
        <w:rPr>
          <w:sz w:val="24"/>
          <w:szCs w:val="24"/>
          <w:lang w:val="hr-HR" w:eastAsia="x-none"/>
        </w:rPr>
      </w:pPr>
    </w:p>
    <w:tbl>
      <w:tblPr>
        <w:tblW w:w="9231" w:type="dxa"/>
        <w:tblInd w:w="-84" w:type="dxa"/>
        <w:tblLook w:val="04A0" w:firstRow="1" w:lastRow="0" w:firstColumn="1" w:lastColumn="0" w:noHBand="0" w:noVBand="1"/>
      </w:tblPr>
      <w:tblGrid>
        <w:gridCol w:w="1060"/>
        <w:gridCol w:w="5031"/>
        <w:gridCol w:w="3140"/>
      </w:tblGrid>
      <w:tr w:rsidR="00D46858" w:rsidRPr="00D46858" w14:paraId="0B286168" w14:textId="77777777" w:rsidTr="007A01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3BA9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18C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B24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IZNOS (eur)</w:t>
            </w:r>
          </w:p>
        </w:tc>
      </w:tr>
      <w:tr w:rsidR="00D46858" w:rsidRPr="00D46858" w14:paraId="688319EE" w14:textId="77777777" w:rsidTr="007A018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97A4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5A6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A755" w14:textId="56CB5281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51.000,00</w:t>
            </w:r>
          </w:p>
        </w:tc>
      </w:tr>
      <w:tr w:rsidR="00D46858" w:rsidRPr="00D46858" w14:paraId="564F44FB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631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A67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886" w14:textId="2E2810C5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405.300,00</w:t>
            </w:r>
          </w:p>
        </w:tc>
      </w:tr>
      <w:tr w:rsidR="00D46858" w:rsidRPr="00D46858" w14:paraId="593C6AF2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507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132" w14:textId="43AF4D23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Prihodi od prodaje ili zamjene nef. Imovine i naknade s osnova</w:t>
            </w:r>
            <w:r w:rsidR="00FC7FE7">
              <w:rPr>
                <w:b/>
                <w:bCs/>
                <w:sz w:val="24"/>
                <w:szCs w:val="24"/>
                <w:lang w:val="hr-HR"/>
              </w:rPr>
              <w:t xml:space="preserve"> osiguranja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B293" w14:textId="4B31E1CB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5.000,00</w:t>
            </w:r>
          </w:p>
        </w:tc>
      </w:tr>
      <w:tr w:rsidR="00D46858" w:rsidRPr="00D46858" w14:paraId="278F6375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B71" w14:textId="22012A6F" w:rsidR="00D46858" w:rsidRPr="00D46858" w:rsidRDefault="00A778E1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  <w:r w:rsidR="00D46858" w:rsidRPr="00D46858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BCFD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Pomoći temeljem prijenosa EU Sredstava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EEB4" w14:textId="7B48C4F1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1.048.000,00</w:t>
            </w:r>
          </w:p>
        </w:tc>
      </w:tr>
      <w:tr w:rsidR="00D46858" w:rsidRPr="00D46858" w14:paraId="6F8C4803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40D7" w14:textId="376E21D7" w:rsidR="00D46858" w:rsidRPr="00D46858" w:rsidRDefault="00A778E1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  <w:r w:rsidR="00D46858" w:rsidRPr="00D46858">
              <w:rPr>
                <w:b/>
                <w:bCs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60EE" w14:textId="34BD3381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Vlastiti prihodi Općine Čepin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68B9" w14:textId="15798927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10.000,00</w:t>
            </w:r>
          </w:p>
        </w:tc>
      </w:tr>
      <w:tr w:rsidR="00D46858" w:rsidRPr="00D46858" w14:paraId="1E79A7A5" w14:textId="77777777" w:rsidTr="007A018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DE1" w14:textId="77777777" w:rsidR="00D46858" w:rsidRPr="00D46858" w:rsidRDefault="00D46858" w:rsidP="00D4685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511" w14:textId="77777777" w:rsidR="00D46858" w:rsidRPr="00D46858" w:rsidRDefault="00D46858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46858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F69" w14:textId="35DF717F" w:rsidR="00D46858" w:rsidRPr="00D46858" w:rsidRDefault="00A778E1" w:rsidP="00D46858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1.519.300,00</w:t>
            </w:r>
          </w:p>
        </w:tc>
      </w:tr>
    </w:tbl>
    <w:p w14:paraId="3C2116C5" w14:textId="77777777" w:rsidR="00D46858" w:rsidRPr="00D46858" w:rsidRDefault="00D46858" w:rsidP="00D46858">
      <w:pPr>
        <w:jc w:val="both"/>
        <w:rPr>
          <w:sz w:val="24"/>
          <w:szCs w:val="24"/>
          <w:lang w:val="hr-HR"/>
        </w:rPr>
      </w:pPr>
    </w:p>
    <w:p w14:paraId="5C7363C6" w14:textId="77777777" w:rsidR="00D46858" w:rsidRPr="00D46858" w:rsidRDefault="00D46858" w:rsidP="00D46858">
      <w:pPr>
        <w:jc w:val="center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Članak 4.</w:t>
      </w:r>
    </w:p>
    <w:p w14:paraId="51C78576" w14:textId="77777777" w:rsidR="00D46858" w:rsidRPr="00D46858" w:rsidRDefault="00D46858" w:rsidP="00D46858">
      <w:pPr>
        <w:jc w:val="center"/>
        <w:rPr>
          <w:sz w:val="24"/>
          <w:szCs w:val="24"/>
          <w:lang w:val="hr-HR"/>
        </w:rPr>
      </w:pPr>
    </w:p>
    <w:p w14:paraId="6E57D43C" w14:textId="77777777" w:rsidR="00D46858" w:rsidRPr="00D46858" w:rsidRDefault="00D46858" w:rsidP="00D46858">
      <w:pPr>
        <w:ind w:firstLine="720"/>
        <w:jc w:val="both"/>
        <w:rPr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t>Izvješće</w:t>
      </w:r>
      <w:r w:rsidRPr="00D46858">
        <w:rPr>
          <w:sz w:val="24"/>
          <w:szCs w:val="24"/>
          <w:lang w:val="hr-HR"/>
        </w:rPr>
        <w:t xml:space="preserve"> o izvršenju ovog Programa općinski načelnik podnosi Općinskom vijeću istodobno s Izvješćem o izvršenju proračuna za 2024. godinu.</w:t>
      </w:r>
    </w:p>
    <w:p w14:paraId="3A75EFDE" w14:textId="77777777" w:rsidR="00D46858" w:rsidRDefault="00D46858" w:rsidP="00D46858">
      <w:pPr>
        <w:jc w:val="both"/>
        <w:rPr>
          <w:sz w:val="24"/>
          <w:szCs w:val="24"/>
          <w:lang w:val="hr-HR"/>
        </w:rPr>
      </w:pPr>
    </w:p>
    <w:p w14:paraId="069E53D0" w14:textId="77777777" w:rsidR="00565A6F" w:rsidRDefault="00565A6F" w:rsidP="00D46858">
      <w:pPr>
        <w:jc w:val="both"/>
        <w:rPr>
          <w:sz w:val="24"/>
          <w:szCs w:val="24"/>
          <w:lang w:val="hr-HR"/>
        </w:rPr>
      </w:pPr>
    </w:p>
    <w:p w14:paraId="7E8F0C3C" w14:textId="77777777" w:rsidR="00565A6F" w:rsidRDefault="00565A6F" w:rsidP="00D46858">
      <w:pPr>
        <w:jc w:val="both"/>
        <w:rPr>
          <w:sz w:val="24"/>
          <w:szCs w:val="24"/>
          <w:lang w:val="hr-HR"/>
        </w:rPr>
      </w:pPr>
    </w:p>
    <w:p w14:paraId="225DEC86" w14:textId="77777777" w:rsidR="00565A6F" w:rsidRPr="00D46858" w:rsidRDefault="00565A6F" w:rsidP="00D46858">
      <w:pPr>
        <w:jc w:val="both"/>
        <w:rPr>
          <w:sz w:val="24"/>
          <w:szCs w:val="24"/>
          <w:lang w:val="hr-HR"/>
        </w:rPr>
      </w:pPr>
    </w:p>
    <w:p w14:paraId="597FEB0B" w14:textId="77777777" w:rsidR="00D46858" w:rsidRPr="00D46858" w:rsidRDefault="00D46858" w:rsidP="00D46858">
      <w:pPr>
        <w:jc w:val="center"/>
        <w:outlineLvl w:val="0"/>
        <w:rPr>
          <w:bCs/>
          <w:sz w:val="24"/>
          <w:szCs w:val="24"/>
          <w:lang w:val="hr-HR"/>
        </w:rPr>
      </w:pPr>
      <w:r w:rsidRPr="00D46858">
        <w:rPr>
          <w:bCs/>
          <w:sz w:val="24"/>
          <w:szCs w:val="24"/>
          <w:lang w:val="hr-HR"/>
        </w:rPr>
        <w:lastRenderedPageBreak/>
        <w:t>Članak 5.</w:t>
      </w:r>
    </w:p>
    <w:p w14:paraId="1B68E535" w14:textId="77777777" w:rsidR="00D46858" w:rsidRPr="00D46858" w:rsidRDefault="00D46858" w:rsidP="00D46858">
      <w:pPr>
        <w:outlineLvl w:val="0"/>
        <w:rPr>
          <w:b/>
          <w:sz w:val="24"/>
          <w:szCs w:val="24"/>
          <w:lang w:val="hr-HR"/>
        </w:rPr>
      </w:pPr>
    </w:p>
    <w:p w14:paraId="222DDE6C" w14:textId="77777777" w:rsidR="00D46858" w:rsidRPr="00D46858" w:rsidRDefault="00D46858" w:rsidP="00D46858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>Ovaj Program stupa na snagu osmog dana od dana objave u „Službenom glasniku Općine Čepin“, a primjenjuje se od 01. siječnja 2024. godine.</w:t>
      </w:r>
    </w:p>
    <w:p w14:paraId="54BAA99A" w14:textId="77777777" w:rsidR="00D46858" w:rsidRPr="00D46858" w:rsidRDefault="00D46858" w:rsidP="00D46858">
      <w:pPr>
        <w:jc w:val="both"/>
        <w:rPr>
          <w:sz w:val="24"/>
          <w:szCs w:val="24"/>
          <w:lang w:val="hr-HR"/>
        </w:rPr>
      </w:pPr>
    </w:p>
    <w:p w14:paraId="18096705" w14:textId="77777777" w:rsidR="00D46858" w:rsidRPr="00D46858" w:rsidRDefault="00D46858" w:rsidP="00D46858">
      <w:pPr>
        <w:ind w:left="5664"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>PREDSJEDNIK</w:t>
      </w:r>
    </w:p>
    <w:p w14:paraId="3BC1D7C6" w14:textId="77777777" w:rsidR="00D46858" w:rsidRPr="00D46858" w:rsidRDefault="00D46858" w:rsidP="00D46858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 xml:space="preserve">                                          </w:t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OPĆINSKOG VIJEĆA</w:t>
      </w:r>
    </w:p>
    <w:p w14:paraId="167FA02C" w14:textId="77777777" w:rsidR="00D46858" w:rsidRPr="00D46858" w:rsidRDefault="00D46858" w:rsidP="00D46858">
      <w:pPr>
        <w:ind w:firstLine="708"/>
        <w:jc w:val="both"/>
        <w:rPr>
          <w:sz w:val="24"/>
          <w:szCs w:val="24"/>
          <w:lang w:val="hr-HR"/>
        </w:rPr>
      </w:pP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</w:r>
      <w:r w:rsidRPr="00D46858">
        <w:rPr>
          <w:sz w:val="24"/>
          <w:szCs w:val="24"/>
          <w:lang w:val="hr-HR"/>
        </w:rPr>
        <w:tab/>
        <w:t xml:space="preserve">      Robert Periša, dipl. oec.</w:t>
      </w:r>
    </w:p>
    <w:p w14:paraId="17BFD4D5" w14:textId="77777777" w:rsidR="00D46858" w:rsidRPr="00D46858" w:rsidRDefault="00D46858" w:rsidP="00D46858">
      <w:pPr>
        <w:ind w:firstLine="708"/>
        <w:jc w:val="both"/>
        <w:rPr>
          <w:sz w:val="24"/>
          <w:szCs w:val="24"/>
        </w:rPr>
      </w:pPr>
    </w:p>
    <w:sectPr w:rsidR="00D46858" w:rsidRPr="00D4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8"/>
    <w:rsid w:val="00045073"/>
    <w:rsid w:val="00565A6F"/>
    <w:rsid w:val="007A0187"/>
    <w:rsid w:val="00A778E1"/>
    <w:rsid w:val="00B85502"/>
    <w:rsid w:val="00CD7BD7"/>
    <w:rsid w:val="00D46858"/>
    <w:rsid w:val="00E55263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F1B"/>
  <w15:chartTrackingRefBased/>
  <w15:docId w15:val="{9612BF15-F24F-4388-B290-8E5DA8E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Članak 5.</vt:lpstr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Kresimir Crnkovic</cp:lastModifiedBy>
  <cp:revision>4</cp:revision>
  <dcterms:created xsi:type="dcterms:W3CDTF">2023-12-16T12:30:00Z</dcterms:created>
  <dcterms:modified xsi:type="dcterms:W3CDTF">2023-12-22T09:06:00Z</dcterms:modified>
</cp:coreProperties>
</file>